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77777777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D54281" w:rsidRPr="00D36729">
        <w:rPr>
          <w:rFonts w:ascii="Verdana" w:hAnsi="Verdana"/>
          <w:b/>
          <w:sz w:val="28"/>
          <w:szCs w:val="28"/>
          <w:lang w:val="cs-CZ"/>
        </w:rPr>
        <w:t>stavebních prací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0E36B9CF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9E14D2" w:rsidRPr="009E14D2">
        <w:rPr>
          <w:rFonts w:ascii="Verdana" w:hAnsi="Verdana"/>
          <w:sz w:val="18"/>
          <w:szCs w:val="18"/>
        </w:rPr>
        <w:t>Údržba, opravy a odstraňování závad u SSZT OŘ UNL 2026-2028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5 let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D54281" w:rsidRPr="00D36729">
        <w:rPr>
          <w:rFonts w:ascii="Verdana" w:hAnsi="Verdana"/>
          <w:sz w:val="18"/>
          <w:szCs w:val="18"/>
        </w:rPr>
        <w:t>stavební práce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Název stavební práce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77777777" w:rsidR="00651541" w:rsidRPr="00D36729" w:rsidRDefault="00651541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stavebních prací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77777777" w:rsidR="00651541" w:rsidRPr="00D36729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Termín plnění dle smlouvy a doba dokončení stavebních prací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079B8BF4" w:rsidR="00651541" w:rsidRPr="00D36729" w:rsidRDefault="001E6B6C" w:rsidP="002171CA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82522">
              <w:rPr>
                <w:rFonts w:ascii="Verdana" w:hAnsi="Verdana" w:cstheme="minorHAnsi"/>
                <w:sz w:val="18"/>
                <w:szCs w:val="18"/>
              </w:rPr>
              <w:t>NRSP</w:t>
            </w:r>
            <w:r w:rsidR="00E4519B" w:rsidRPr="00282522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282522">
              <w:rPr>
                <w:rFonts w:ascii="Verdana" w:hAnsi="Verdana" w:cstheme="minorHAnsi"/>
                <w:sz w:val="18"/>
                <w:szCs w:val="18"/>
              </w:rPr>
              <w:t>stavebních prací</w:t>
            </w:r>
            <w:r w:rsidR="00E4519B" w:rsidRPr="00282522">
              <w:rPr>
                <w:rFonts w:ascii="Verdana" w:hAnsi="Verdana" w:cstheme="minorHAnsi"/>
                <w:sz w:val="18"/>
                <w:szCs w:val="18"/>
              </w:rPr>
              <w:t xml:space="preserve"> požadovaných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 xml:space="preserve">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9E14D2">
              <w:rPr>
                <w:rFonts w:ascii="Verdana" w:hAnsi="Verdana" w:cstheme="minorHAnsi"/>
                <w:sz w:val="18"/>
                <w:szCs w:val="18"/>
              </w:rPr>
              <w:t>za posledních 5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let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 w:rsidRPr="00282522">
        <w:rPr>
          <w:b/>
          <w:bCs/>
        </w:rP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09BBF" w14:textId="77777777" w:rsidR="00793330" w:rsidRDefault="00793330">
      <w:r>
        <w:separator/>
      </w:r>
    </w:p>
  </w:endnote>
  <w:endnote w:type="continuationSeparator" w:id="0">
    <w:p w14:paraId="0568FD4C" w14:textId="77777777" w:rsidR="00793330" w:rsidRDefault="0079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4EDA68D2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43110C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282522" w:rsidRPr="00282522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171ED904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43110C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282522" w:rsidRPr="00282522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440AF" w14:textId="77777777" w:rsidR="00793330" w:rsidRDefault="00793330">
      <w:r>
        <w:separator/>
      </w:r>
    </w:p>
  </w:footnote>
  <w:footnote w:type="continuationSeparator" w:id="0">
    <w:p w14:paraId="6395A21B" w14:textId="77777777" w:rsidR="00793330" w:rsidRDefault="00793330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77777777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77777777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D54281" w:rsidRPr="00D36729">
            <w:rPr>
              <w:rFonts w:ascii="Verdana" w:eastAsia="Calibri" w:hAnsi="Verdana"/>
              <w:sz w:val="18"/>
              <w:szCs w:val="18"/>
            </w:rPr>
            <w:t>stavebních prací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4806231">
    <w:abstractNumId w:val="8"/>
  </w:num>
  <w:num w:numId="2" w16cid:durableId="1983191350">
    <w:abstractNumId w:val="1"/>
  </w:num>
  <w:num w:numId="3" w16cid:durableId="1465586716">
    <w:abstractNumId w:val="2"/>
  </w:num>
  <w:num w:numId="4" w16cid:durableId="208955235">
    <w:abstractNumId w:val="7"/>
  </w:num>
  <w:num w:numId="5" w16cid:durableId="265969143">
    <w:abstractNumId w:val="0"/>
  </w:num>
  <w:num w:numId="6" w16cid:durableId="959074826">
    <w:abstractNumId w:val="4"/>
  </w:num>
  <w:num w:numId="7" w16cid:durableId="634796896">
    <w:abstractNumId w:val="3"/>
  </w:num>
  <w:num w:numId="8" w16cid:durableId="177237883">
    <w:abstractNumId w:val="5"/>
  </w:num>
  <w:num w:numId="9" w16cid:durableId="47579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5AA8"/>
    <w:rsid w:val="00057EDF"/>
    <w:rsid w:val="000619EB"/>
    <w:rsid w:val="00073090"/>
    <w:rsid w:val="0007443C"/>
    <w:rsid w:val="00082B78"/>
    <w:rsid w:val="000840B1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82522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F08DB"/>
    <w:rsid w:val="00401691"/>
    <w:rsid w:val="00426331"/>
    <w:rsid w:val="0043110C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1FB1"/>
    <w:rsid w:val="00793330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E14D2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93977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0717B"/>
    <w:rsid w:val="000302F1"/>
    <w:rsid w:val="00055AA8"/>
    <w:rsid w:val="000755EC"/>
    <w:rsid w:val="000B73C0"/>
    <w:rsid w:val="000F25AD"/>
    <w:rsid w:val="00106EC7"/>
    <w:rsid w:val="0026096B"/>
    <w:rsid w:val="003C00C3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93977"/>
    <w:rsid w:val="00B977C3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9B9D25B-9957-4A09-BF38-97F8ED9E7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56F88F-F001-486F-88EE-CAD4F6951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3224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stavebních prací</dc:title>
  <dc:creator>Správa železnic</dc:creator>
  <cp:lastModifiedBy>Křehlíková Lucie, Bc.</cp:lastModifiedBy>
  <cp:revision>4</cp:revision>
  <cp:lastPrinted>2018-03-26T11:24:00Z</cp:lastPrinted>
  <dcterms:created xsi:type="dcterms:W3CDTF">2023-06-02T15:11:00Z</dcterms:created>
  <dcterms:modified xsi:type="dcterms:W3CDTF">2026-04-30T11:10:00Z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